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30" w:rsidRPr="00735ECD" w:rsidRDefault="00516730" w:rsidP="002B1E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5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работы </w:t>
      </w:r>
      <w:r w:rsidR="002B1E2A" w:rsidRPr="00735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</w:t>
      </w:r>
      <w:r w:rsidRPr="00735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ДОУ</w:t>
      </w:r>
      <w:r w:rsidR="002B1E2A" w:rsidRPr="00735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«Детский сад № 19»</w:t>
      </w:r>
    </w:p>
    <w:p w:rsidR="00CB4915" w:rsidRDefault="00CB4915" w:rsidP="00CB491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ECD" w:rsidRPr="00735ECD" w:rsidRDefault="00735ECD" w:rsidP="00735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35E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функционирования ДОУ</w:t>
      </w:r>
    </w:p>
    <w:tbl>
      <w:tblPr>
        <w:tblpPr w:leftFromText="180" w:rightFromText="180" w:vertAnchor="page" w:horzAnchor="margin" w:tblpX="149" w:tblpY="7641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551"/>
        <w:gridCol w:w="1985"/>
        <w:gridCol w:w="1463"/>
        <w:gridCol w:w="226"/>
        <w:gridCol w:w="1217"/>
        <w:gridCol w:w="1449"/>
      </w:tblGrid>
      <w:tr w:rsidR="001C6A6E" w:rsidRPr="0070183D" w:rsidTr="001C6A6E">
        <w:trPr>
          <w:trHeight w:val="222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2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</w:t>
            </w:r>
            <w:proofErr w:type="spellEnd"/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B4915" w:rsidRPr="0070183D" w:rsidRDefault="00CB4915" w:rsidP="001C6A6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CB4915" w:rsidRPr="0070183D" w:rsidTr="001C6A6E">
        <w:trPr>
          <w:trHeight w:val="239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CB4915" w:rsidRPr="0070183D" w:rsidTr="001C6A6E">
        <w:trPr>
          <w:trHeight w:val="26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</w:tr>
      <w:tr w:rsidR="00CB4915" w:rsidRPr="0070183D" w:rsidTr="001C6A6E">
        <w:trPr>
          <w:trHeight w:val="2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</w:tr>
      <w:tr w:rsidR="00CB4915" w:rsidRPr="0070183D" w:rsidTr="001C6A6E">
        <w:trPr>
          <w:trHeight w:val="4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15.00 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6E" w:rsidRPr="0070183D" w:rsidTr="001C6A6E">
        <w:trPr>
          <w:trHeight w:val="47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смена-7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смена-7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A6E" w:rsidRPr="0070183D" w:rsidTr="001C6A6E">
        <w:trPr>
          <w:trHeight w:val="477"/>
        </w:trPr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F64343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F64343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D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2D4D58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2D4D58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6E" w:rsidRPr="0070183D" w:rsidTr="001C6A6E">
        <w:trPr>
          <w:trHeight w:val="460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</w:t>
            </w: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15" w:rsidRPr="0070183D" w:rsidTr="001C6A6E">
        <w:trPr>
          <w:trHeight w:val="4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 воспитатель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15" w:rsidRPr="0070183D" w:rsidTr="001C6A6E">
        <w:trPr>
          <w:trHeight w:val="4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F64343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</w:tr>
      <w:tr w:rsidR="00CB4915" w:rsidRPr="0070183D" w:rsidTr="001C6A6E">
        <w:trPr>
          <w:trHeight w:val="4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смена-6.00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смена-6.00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915" w:rsidRPr="0070183D" w:rsidTr="001C6A6E">
        <w:trPr>
          <w:trHeight w:val="28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15" w:rsidRPr="0070183D" w:rsidTr="001C6A6E">
        <w:trPr>
          <w:trHeight w:val="68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</w:tr>
      <w:tr w:rsidR="00CB4915" w:rsidRPr="0070183D" w:rsidTr="001C6A6E">
        <w:trPr>
          <w:trHeight w:val="47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1C6A6E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выхода за территорию </w:t>
            </w:r>
          </w:p>
        </w:tc>
      </w:tr>
      <w:tr w:rsidR="00CB4915" w:rsidRPr="0070183D" w:rsidTr="001C6A6E">
        <w:trPr>
          <w:trHeight w:val="9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F71E0F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7.4pt;margin-top:43.1pt;width:494pt;height:0;z-index:251658240;mso-position-horizontal-relative:text;mso-position-vertical-relative:text" o:connectortype="straight"/>
              </w:pict>
            </w:r>
            <w:r w:rsidR="001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B4915"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</w:tr>
      <w:tr w:rsidR="00CB4915" w:rsidRPr="0070183D" w:rsidTr="001C6A6E">
        <w:tc>
          <w:tcPr>
            <w:tcW w:w="316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CB4915" w:rsidRPr="0070183D" w:rsidRDefault="00CB4915" w:rsidP="001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730" w:rsidRPr="0050191D" w:rsidRDefault="00735ECD" w:rsidP="001C6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401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401EB" w:rsidRPr="0050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функционирования ДОУ и режим занятий устанавливаются на основе </w:t>
      </w:r>
      <w:proofErr w:type="spellStart"/>
      <w:r w:rsidR="009401EB" w:rsidRPr="0050191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="009401EB" w:rsidRPr="0050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2.4.1.3049-13  «Санитарно</w:t>
      </w:r>
      <w:r w:rsidR="00F64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1EB" w:rsidRPr="0050191D">
        <w:rPr>
          <w:rFonts w:ascii="Times New Roman" w:hAnsi="Times New Roman" w:cs="Times New Roman"/>
          <w:sz w:val="28"/>
          <w:szCs w:val="28"/>
          <w:shd w:val="clear" w:color="auto" w:fill="FFFFFF"/>
        </w:rPr>
        <w:t>- эпидемиологические требования к устройству, содержанию и организации режима работы дошкольных образовательных организаций», в соответствии с ч.2.ст.30 Федерального Закона № 273 -ФЗ «Об образовании в Российской Федерации»,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</w:t>
      </w:r>
      <w:proofErr w:type="gramEnd"/>
      <w:r w:rsidR="009401EB" w:rsidRPr="0050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и интересов детей </w:t>
      </w:r>
      <w:r w:rsidR="00516730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следующим: рабочая неделя – пят</w:t>
      </w:r>
      <w:r w:rsidR="002B1E2A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идневная; длительность работы:  12 часов с 7</w:t>
      </w:r>
      <w:r w:rsidR="00516730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</w:t>
      </w:r>
      <w:r w:rsidR="002B1E2A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516730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  <w:r w:rsidRPr="0050191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50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субботу, воскресенье и праздничные дни ДОУ не работает. </w:t>
      </w:r>
    </w:p>
    <w:p w:rsidR="002B1E2A" w:rsidRDefault="002B1E2A" w:rsidP="001C6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6730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 работников определяется обязанностями, возлагаемыми на них Уставом ДОУ, Правилами внутреннего трудового распорядка, должностными инструкциями, планами работы ДОУ. Графики работы, графики сменности утверждаются приказом заведующего на текущий год. </w:t>
      </w:r>
    </w:p>
    <w:p w:rsidR="00CB4915" w:rsidRDefault="00CB4915" w:rsidP="00CB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15" w:rsidRDefault="00CB4915" w:rsidP="001C6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</w:p>
    <w:p w:rsidR="0050191D" w:rsidRPr="0050191D" w:rsidRDefault="0050191D" w:rsidP="001C6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0" w:rsidRPr="009401EB" w:rsidRDefault="002B1E2A" w:rsidP="001C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6730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функционирования ДОУ определяет порядок и время выполнения режимных моментов, в соответствии с возрастными особенностями детей</w:t>
      </w:r>
      <w:r w:rsidR="00516730" w:rsidRPr="00940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Прием, осмотр, игры, дежурство, утренняя гимнастика,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завтраку, завтрак,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непосредственно-образовательной деятельности,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Непосредственно-образовательная деятельность,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прогулке, прогулка,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Возвращение с прогулки,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обеду, обед,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ко сну, дневной сон,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Подъем, воздушные и водные процедуры,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полднику, полдник,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Игры, труд,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прогулке, прогулка,</w:t>
      </w:r>
    </w:p>
    <w:p w:rsidR="00516730" w:rsidRPr="001C6A6E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детей домой.</w:t>
      </w:r>
    </w:p>
    <w:p w:rsidR="00735ECD" w:rsidRDefault="00516730" w:rsidP="001C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функционирования ДОУ регламентируется приказом заведующего.</w:t>
      </w:r>
    </w:p>
    <w:p w:rsidR="00735ECD" w:rsidRDefault="00735ECD" w:rsidP="00735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35ECD" w:rsidRPr="0050191D" w:rsidRDefault="00735ECD" w:rsidP="00735EC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191D">
        <w:rPr>
          <w:rStyle w:val="a4"/>
          <w:rFonts w:ascii="Times New Roman" w:hAnsi="Times New Roman" w:cs="Times New Roman"/>
          <w:sz w:val="28"/>
          <w:szCs w:val="28"/>
        </w:rPr>
        <w:t>Режим занятий воспитанников</w:t>
      </w:r>
    </w:p>
    <w:p w:rsidR="00735ECD" w:rsidRPr="0050191D" w:rsidRDefault="00735ECD" w:rsidP="001C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1D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Pr="0050191D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  <w:r w:rsidR="001C6A6E">
        <w:rPr>
          <w:rFonts w:ascii="Times New Roman" w:hAnsi="Times New Roman" w:cs="Times New Roman"/>
          <w:sz w:val="28"/>
          <w:szCs w:val="28"/>
        </w:rPr>
        <w:t xml:space="preserve"> </w:t>
      </w:r>
      <w:r w:rsidRPr="0050191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проводится в соответствии с </w:t>
      </w:r>
      <w:proofErr w:type="spellStart"/>
      <w:r w:rsidRPr="005019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191D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Максимально допустимый объем недельной непосредственно образовательной деятельности составляет:</w:t>
      </w:r>
    </w:p>
    <w:p w:rsidR="00735ECD" w:rsidRPr="0050191D" w:rsidRDefault="00735ECD" w:rsidP="001C6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191D">
        <w:rPr>
          <w:sz w:val="28"/>
          <w:szCs w:val="28"/>
        </w:rPr>
        <w:t>для детей раннего возраста до 3 лет длительность непрерывной непосредственно образовательной деятельности -  не более 10 мин.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</w:t>
      </w:r>
    </w:p>
    <w:p w:rsidR="00735ECD" w:rsidRPr="0050191D" w:rsidRDefault="00735ECD" w:rsidP="001C6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191D">
        <w:rPr>
          <w:sz w:val="28"/>
          <w:szCs w:val="28"/>
        </w:rPr>
        <w:t>    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735ECD" w:rsidRPr="0050191D" w:rsidRDefault="00735ECD" w:rsidP="001C6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191D">
        <w:rPr>
          <w:sz w:val="28"/>
          <w:szCs w:val="28"/>
        </w:rPr>
        <w:t xml:space="preserve">     Непосредственно образовательная деятельность с детьми проводится воспитателями в групповых комнатах. </w:t>
      </w:r>
    </w:p>
    <w:p w:rsidR="00735ECD" w:rsidRPr="0050191D" w:rsidRDefault="00735ECD" w:rsidP="001C6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191D">
        <w:rPr>
          <w:sz w:val="28"/>
          <w:szCs w:val="28"/>
        </w:rPr>
        <w:t xml:space="preserve">     Заведующий ДОУ,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C6A6E" w:rsidRDefault="0050191D" w:rsidP="0050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16730" w:rsidRPr="0050191D" w:rsidRDefault="001C6A6E" w:rsidP="0050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="00516730" w:rsidRPr="0050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ДОУ в период летне-оздоровительной кампании</w:t>
      </w:r>
    </w:p>
    <w:p w:rsidR="00516730" w:rsidRPr="0050191D" w:rsidRDefault="004F63E0" w:rsidP="004F6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6730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оздоровительная работа проводится с целью оздоровления воспитанников ДОУ, воспитания у них трудолюбия, любви к природе, формирования здорового образа жизни, обеспечения благоприятных условий с использованием природных факторов (солнце, воздух, вода) для летнего отдыха детей в ДОУ.</w:t>
      </w:r>
    </w:p>
    <w:p w:rsidR="00516730" w:rsidRPr="0050191D" w:rsidRDefault="004F63E0" w:rsidP="004F6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6730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непосредственно образовательной деятельности в летний период регламентируется приказом заведующего ДОУ в мае, планом работы.</w:t>
      </w:r>
    </w:p>
    <w:p w:rsidR="00516730" w:rsidRPr="0050191D" w:rsidRDefault="004F63E0" w:rsidP="004F6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6730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летне-оздоровительной кампании увеличивается время пребывания воспитанников на свежем воздухе за счет переноса совместной деятельности детей и взрослых на прогулку.</w:t>
      </w:r>
    </w:p>
    <w:p w:rsidR="00516730" w:rsidRPr="0050191D" w:rsidRDefault="00516730" w:rsidP="00516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730" w:rsidRPr="0050191D" w:rsidRDefault="00516730" w:rsidP="00516730">
      <w:pPr>
        <w:rPr>
          <w:rFonts w:ascii="Times New Roman" w:hAnsi="Times New Roman" w:cs="Times New Roman"/>
          <w:sz w:val="28"/>
          <w:szCs w:val="28"/>
        </w:rPr>
      </w:pPr>
    </w:p>
    <w:p w:rsidR="009400B6" w:rsidRPr="00735ECD" w:rsidRDefault="009400B6" w:rsidP="00516730">
      <w:pPr>
        <w:rPr>
          <w:rFonts w:ascii="Times New Roman" w:hAnsi="Times New Roman" w:cs="Times New Roman"/>
          <w:sz w:val="28"/>
          <w:szCs w:val="28"/>
        </w:rPr>
      </w:pPr>
    </w:p>
    <w:sectPr w:rsidR="009400B6" w:rsidRPr="00735ECD" w:rsidSect="006B392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6730"/>
    <w:rsid w:val="000C10AE"/>
    <w:rsid w:val="00156DFA"/>
    <w:rsid w:val="001C28ED"/>
    <w:rsid w:val="001C6A6E"/>
    <w:rsid w:val="001F2AE7"/>
    <w:rsid w:val="002B1E2A"/>
    <w:rsid w:val="002D4D58"/>
    <w:rsid w:val="004F63E0"/>
    <w:rsid w:val="0050191D"/>
    <w:rsid w:val="00516730"/>
    <w:rsid w:val="00735ECD"/>
    <w:rsid w:val="009400B6"/>
    <w:rsid w:val="009401EB"/>
    <w:rsid w:val="0098198F"/>
    <w:rsid w:val="00A5390A"/>
    <w:rsid w:val="00B454C3"/>
    <w:rsid w:val="00C90224"/>
    <w:rsid w:val="00CB4915"/>
    <w:rsid w:val="00E32E10"/>
    <w:rsid w:val="00F64343"/>
    <w:rsid w:val="00F71E0F"/>
    <w:rsid w:val="00F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AD6A-4449-4EB1-8155-5CF03AC0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1</cp:lastModifiedBy>
  <cp:revision>3</cp:revision>
  <dcterms:created xsi:type="dcterms:W3CDTF">2014-11-19T01:22:00Z</dcterms:created>
  <dcterms:modified xsi:type="dcterms:W3CDTF">2014-11-19T01:56:00Z</dcterms:modified>
</cp:coreProperties>
</file>